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A557" w14:textId="77777777" w:rsidR="00A368E4" w:rsidRPr="007D0BBA" w:rsidRDefault="00A368E4" w:rsidP="00A368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</w:pPr>
      <w:r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Dragi colegi,</w:t>
      </w:r>
    </w:p>
    <w:p w14:paraId="7702DBA2" w14:textId="55DF6251" w:rsidR="00A368E4" w:rsidRPr="007D0BBA" w:rsidRDefault="009D2392" w:rsidP="00A368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</w:pPr>
      <w:r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Anual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, fiecare dintre noi plătește impozit pe venit. Este o obligație firească. Dar știați că o mică parte din acest impozit </w:t>
      </w:r>
      <w:r w:rsidR="0008719D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-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 2% - poate fi direcționată către o cauză în care credeți?</w:t>
      </w:r>
    </w:p>
    <w:p w14:paraId="43B0DEAC" w14:textId="61166DC4" w:rsidR="00A368E4" w:rsidRPr="007D0BBA" w:rsidRDefault="00A368E4" w:rsidP="00A368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</w:pPr>
      <w:r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Prin mecanismul de desemnare procentuală (2%), aveți posibilitatea să alegeți ca o parte din impozitul deja achitat statului să ajungă la o organizație a societății civile din Republica Moldova, care lucrează pentru binele comunității.</w:t>
      </w:r>
      <w:r w:rsid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Nu este o donație suplimentară. Nu presupune niciun cost în plus. Este doar o alegere.</w:t>
      </w:r>
    </w:p>
    <w:p w14:paraId="735B39E2" w14:textId="243624D4" w:rsidR="00A368E4" w:rsidRPr="007D0BBA" w:rsidRDefault="00A368E4" w:rsidP="00A368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</w:pPr>
      <w:r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Pentru unele organizații, ace</w:t>
      </w:r>
      <w:r w:rsidR="0008719D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ste</w:t>
      </w:r>
      <w:r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 2% înseamnă continuitatea unor proiecte educaționale, sprijin pentru persoane vulnerabile, protecția mediului, activități culturale sau inițiative locale care aduc schimbări reale și vizibile.</w:t>
      </w:r>
    </w:p>
    <w:p w14:paraId="43766DFB" w14:textId="051E30D3" w:rsidR="00A368E4" w:rsidRPr="007D0BBA" w:rsidRDefault="00A368E4" w:rsidP="00A368E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</w:pPr>
      <w:r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Cum </w:t>
      </w:r>
      <w:r w:rsid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puteți</w:t>
      </w:r>
      <w:r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 direcționa ce</w:t>
      </w:r>
      <w:r w:rsidR="0008719D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le</w:t>
      </w:r>
      <w:r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 2%?</w:t>
      </w:r>
    </w:p>
    <w:p w14:paraId="3166042F" w14:textId="77777777" w:rsidR="00A368E4" w:rsidRPr="007D0BBA" w:rsidRDefault="00A368E4" w:rsidP="00A368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</w:pPr>
      <w:r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Este mai simplu decât pare:</w:t>
      </w:r>
    </w:p>
    <w:p w14:paraId="31BB5C49" w14:textId="6FA0466B" w:rsidR="00A368E4" w:rsidRPr="007D0BBA" w:rsidRDefault="007D0BBA" w:rsidP="00A368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</w:pPr>
      <w:r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C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omplet</w:t>
      </w:r>
      <w:r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ați </w:t>
      </w:r>
      <w:hyperlink r:id="rId5" w:history="1">
        <w:r w:rsidR="00A368E4" w:rsidRPr="00F87BC2">
          <w:rPr>
            <w:rStyle w:val="Hyperlink"/>
            <w:rFonts w:eastAsia="Times New Roman" w:cstheme="minorHAnsi"/>
            <w:i/>
            <w:iCs/>
            <w:kern w:val="0"/>
            <w:sz w:val="28"/>
            <w:szCs w:val="28"/>
            <w:lang w:val="ro-RO"/>
            <w14:ligatures w14:val="none"/>
          </w:rPr>
          <w:t>Declarația cu privire la impozitul pe venit</w:t>
        </w:r>
      </w:hyperlink>
      <w:r w:rsidR="00A368E4" w:rsidRPr="00A936C3">
        <w:rPr>
          <w:rFonts w:eastAsia="Times New Roman" w:cstheme="minorHAnsi"/>
          <w:i/>
          <w:iCs/>
          <w:color w:val="000000"/>
          <w:kern w:val="0"/>
          <w:sz w:val="28"/>
          <w:szCs w:val="28"/>
          <w:lang w:val="ro-RO"/>
          <w14:ligatures w14:val="none"/>
        </w:rPr>
        <w:t> 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(formularul CET18), pe suport de hârtie sau în mod electronic (</w:t>
      </w:r>
      <w:hyperlink r:id="rId6" w:history="1">
        <w:r w:rsidR="00A368E4" w:rsidRPr="007D0BBA">
          <w:rPr>
            <w:rStyle w:val="Hyperlink"/>
            <w:rFonts w:eastAsia="Times New Roman" w:cstheme="minorHAnsi"/>
            <w:kern w:val="0"/>
            <w:sz w:val="28"/>
            <w:szCs w:val="28"/>
            <w:lang w:val="ro-RO"/>
            <w14:ligatures w14:val="none"/>
          </w:rPr>
          <w:t>Instrucțiunea de completare</w:t>
        </w:r>
      </w:hyperlink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);</w:t>
      </w:r>
    </w:p>
    <w:p w14:paraId="7BD034DB" w14:textId="56AD6AEA" w:rsidR="00A368E4" w:rsidRPr="007D0BBA" w:rsidRDefault="007D0BBA" w:rsidP="00A368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</w:pPr>
      <w:r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I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ndic</w:t>
      </w:r>
      <w:r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ați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 codul fiscal al organizației pe care dor</w:t>
      </w:r>
      <w:r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iți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 să o susț</w:t>
      </w:r>
      <w:r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ineți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, în rubrica destinată desemnării procentuale (Lista organizațiilor eligibile</w:t>
      </w:r>
      <w:r w:rsidR="00B41067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: </w:t>
      </w:r>
      <w:hyperlink r:id="rId7" w:history="1">
        <w:r w:rsidR="00B41067" w:rsidRPr="00B41067">
          <w:rPr>
            <w:rStyle w:val="Hyperlink"/>
            <w:rFonts w:eastAsia="Times New Roman" w:cstheme="minorHAnsi"/>
            <w:kern w:val="0"/>
            <w:sz w:val="28"/>
            <w:szCs w:val="28"/>
            <w:lang w:val="ro-RO"/>
            <w14:ligatures w14:val="none"/>
          </w:rPr>
          <w:t>a</w:t>
        </w:r>
        <w:r w:rsidR="00B41067" w:rsidRPr="00B41067">
          <w:rPr>
            <w:rStyle w:val="Hyperlink"/>
            <w:rFonts w:eastAsia="Times New Roman" w:cstheme="minorHAnsi"/>
            <w:kern w:val="0"/>
            <w:sz w:val="28"/>
            <w:szCs w:val="28"/>
            <w:lang w:val="ro-RO"/>
            <w14:ligatures w14:val="none"/>
          </w:rPr>
          <w:t>i</w:t>
        </w:r>
        <w:r w:rsidR="00B41067" w:rsidRPr="00B41067">
          <w:rPr>
            <w:rStyle w:val="Hyperlink"/>
            <w:rFonts w:eastAsia="Times New Roman" w:cstheme="minorHAnsi"/>
            <w:kern w:val="0"/>
            <w:sz w:val="28"/>
            <w:szCs w:val="28"/>
            <w:lang w:val="ro-RO"/>
            <w14:ligatures w14:val="none"/>
          </w:rPr>
          <w:t>ci</w:t>
        </w:r>
      </w:hyperlink>
      <w:r w:rsidR="00A52470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)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;</w:t>
      </w:r>
    </w:p>
    <w:p w14:paraId="7D88BBAD" w14:textId="2832F629" w:rsidR="00A368E4" w:rsidRPr="007D0BBA" w:rsidRDefault="007D0BBA" w:rsidP="00A368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Depuneți</w:t>
      </w:r>
      <w:r w:rsidR="0008719D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declarația</w:t>
      </w:r>
      <w:r w:rsidR="0008719D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până la 30 aprilie</w:t>
      </w:r>
      <w:r w:rsidR="0008719D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 2026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.</w:t>
      </w:r>
    </w:p>
    <w:p w14:paraId="4793E76B" w14:textId="4BFD4760" w:rsidR="00A368E4" w:rsidRDefault="00A368E4" w:rsidP="00A368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</w:pPr>
      <w:r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Un gest </w:t>
      </w:r>
      <w:r w:rsidR="008A10DE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personal </w:t>
      </w:r>
      <w:r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mic poate face o diferență mare pentru alții.</w:t>
      </w:r>
    </w:p>
    <w:p w14:paraId="5922BD49" w14:textId="28F5A1CC" w:rsidR="007D0BBA" w:rsidRPr="007D0BBA" w:rsidRDefault="00990712" w:rsidP="00A368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Anul trecut</w:t>
      </w:r>
      <w:r w:rsidR="0008719D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,</w:t>
      </w:r>
      <w:r w:rsidR="007D0BBA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1050 de organizații au beneficiat de desemnarea procentuală, s</w:t>
      </w:r>
      <w:r w:rsidR="007D0BBA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uma totală</w:t>
      </w:r>
      <w:r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 constituind </w:t>
      </w:r>
      <w:r w:rsidR="0008719D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aproape </w:t>
      </w:r>
      <w:r w:rsidR="007D0BBA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20 </w:t>
      </w:r>
      <w:r w:rsidR="0008719D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de milioane de l</w:t>
      </w:r>
      <w:r w:rsidR="007D0BBA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ei.</w:t>
      </w:r>
    </w:p>
    <w:p w14:paraId="037DDC3D" w14:textId="0B58068A" w:rsidR="008A10DE" w:rsidRDefault="008A10DE" w:rsidP="00A368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Vă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 mulțumim că aleg</w:t>
      </w:r>
      <w:r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eți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 să </w:t>
      </w:r>
      <w:r w:rsidR="00990712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v</w:t>
      </w:r>
      <w:r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ă implicați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 și să susți</w:t>
      </w:r>
      <w:r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neți</w:t>
      </w:r>
      <w:r w:rsidR="00A368E4"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 xml:space="preserve"> inițiativele care fac bine comunității.</w:t>
      </w:r>
    </w:p>
    <w:p w14:paraId="79DB1366" w14:textId="2FB3101C" w:rsidR="00A368E4" w:rsidRPr="007D0BBA" w:rsidRDefault="00A368E4" w:rsidP="00A368E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</w:pPr>
      <w:r w:rsidRPr="007D0BBA">
        <w:rPr>
          <w:rFonts w:eastAsia="Times New Roman" w:cstheme="minorHAnsi"/>
          <w:color w:val="000000"/>
          <w:kern w:val="0"/>
          <w:sz w:val="28"/>
          <w:szCs w:val="28"/>
          <w:lang w:val="ro-RO"/>
          <w14:ligatures w14:val="none"/>
        </w:rPr>
        <w:t>Cu apreciere,</w:t>
      </w:r>
    </w:p>
    <w:sectPr w:rsidR="00A368E4" w:rsidRPr="007D0BBA" w:rsidSect="008A10DE">
      <w:pgSz w:w="12240" w:h="15840"/>
      <w:pgMar w:top="1026" w:right="810" w:bottom="116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D4CC7"/>
    <w:multiLevelType w:val="multilevel"/>
    <w:tmpl w:val="68A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1D3485"/>
    <w:multiLevelType w:val="multilevel"/>
    <w:tmpl w:val="20FC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4151007">
    <w:abstractNumId w:val="1"/>
  </w:num>
  <w:num w:numId="2" w16cid:durableId="179439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E4"/>
    <w:rsid w:val="00061198"/>
    <w:rsid w:val="0008719D"/>
    <w:rsid w:val="007D0BBA"/>
    <w:rsid w:val="007E4C3B"/>
    <w:rsid w:val="00832F3E"/>
    <w:rsid w:val="008A10DE"/>
    <w:rsid w:val="00990712"/>
    <w:rsid w:val="009C63D3"/>
    <w:rsid w:val="009D2392"/>
    <w:rsid w:val="00A368E4"/>
    <w:rsid w:val="00A52470"/>
    <w:rsid w:val="00A936C3"/>
    <w:rsid w:val="00AD4443"/>
    <w:rsid w:val="00B01722"/>
    <w:rsid w:val="00B41067"/>
    <w:rsid w:val="00B642C6"/>
    <w:rsid w:val="00BA4271"/>
    <w:rsid w:val="00D3424C"/>
    <w:rsid w:val="00D370B2"/>
    <w:rsid w:val="00EF0E0F"/>
    <w:rsid w:val="00F8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10C7"/>
  <w15:chartTrackingRefBased/>
  <w15:docId w15:val="{8E137E61-C20A-5948-9C70-723247AE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36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36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A36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36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36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36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36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36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36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36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36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A36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368E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368E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368E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368E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368E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368E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36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36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36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36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36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368E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368E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368E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36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368E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368E4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A3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ontdeparagrafimplicit"/>
    <w:rsid w:val="00A368E4"/>
  </w:style>
  <w:style w:type="character" w:styleId="Robust">
    <w:name w:val="Strong"/>
    <w:basedOn w:val="Fontdeparagrafimplicit"/>
    <w:uiPriority w:val="22"/>
    <w:qFormat/>
    <w:rsid w:val="00A368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6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Fontdeparagrafimplicit"/>
    <w:uiPriority w:val="99"/>
    <w:unhideWhenUsed/>
    <w:rsid w:val="00A368E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368E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36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p.gov.md/ro/date-deschise/lista-beneficiarilor-desemnarii-procentu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s.md/uploads/blank/213/document/instructiunea-forma-cet18pdf-67f50a13f1b800.82206171.pdf" TargetMode="External"/><Relationship Id="rId5" Type="http://schemas.openxmlformats.org/officeDocument/2006/relationships/hyperlink" Target="https://sfs.md/ro/formular/persoane_fizi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253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Postica Natalia</dc:creator>
  <cp:keywords/>
  <dc:description/>
  <cp:lastModifiedBy>Daniela Stirbu</cp:lastModifiedBy>
  <cp:revision>3</cp:revision>
  <dcterms:created xsi:type="dcterms:W3CDTF">2026-02-05T08:50:00Z</dcterms:created>
  <dcterms:modified xsi:type="dcterms:W3CDTF">2026-02-23T09:46:00Z</dcterms:modified>
</cp:coreProperties>
</file>